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0C5620" w:rsidRDefault="000C5620" w:rsidP="000C562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918C7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D2015">
        <w:rPr>
          <w:rFonts w:ascii="Times New Roman" w:hAnsi="Times New Roman" w:cs="Times New Roman"/>
          <w:sz w:val="24"/>
          <w:szCs w:val="24"/>
        </w:rPr>
        <w:t>.10.2015г.</w:t>
      </w:r>
    </w:p>
    <w:p w:rsidR="003403D6" w:rsidRPr="00F34EB3" w:rsidRDefault="003403D6" w:rsidP="003403D6">
      <w:pPr>
        <w:pStyle w:val="NormalWeb"/>
        <w:rPr>
          <w:color w:val="1D1B11" w:themeColor="background2" w:themeShade="1A"/>
        </w:rPr>
      </w:pPr>
      <w:r w:rsidRPr="00BD2015">
        <w:t xml:space="preserve">ОТНОСНО: </w:t>
      </w:r>
      <w:r>
        <w:t xml:space="preserve">промяна в състави на СИК в Община Камено, назначена с Решение №  </w:t>
      </w:r>
      <w:r>
        <w:rPr>
          <w:color w:val="1D1B11" w:themeColor="background2" w:themeShade="1A"/>
        </w:rPr>
        <w:t>100</w:t>
      </w:r>
      <w:r w:rsidRPr="0086737E">
        <w:rPr>
          <w:color w:val="1D1B11" w:themeColor="background2" w:themeShade="1A"/>
        </w:rPr>
        <w:t>/29.09.2015г. на ОИК Камено</w:t>
      </w:r>
    </w:p>
    <w:p w:rsidR="003403D6" w:rsidRDefault="003403D6" w:rsidP="003403D6">
      <w:pPr>
        <w:pStyle w:val="NormalWeb"/>
        <w:jc w:val="both"/>
      </w:pPr>
      <w:r>
        <w:t>В ОИК Камено е постъпило писмено предложение от Димитър Николов - упълномощен представител на ДПС</w:t>
      </w:r>
      <w:r>
        <w:rPr>
          <w:b/>
        </w:rPr>
        <w:t xml:space="preserve"> </w:t>
      </w:r>
      <w:r>
        <w:t>с вх.№ 120/30.10.2015г за промяна на член на СИК № 02-08-00-001.</w:t>
      </w:r>
    </w:p>
    <w:p w:rsidR="003403D6" w:rsidRDefault="003403D6" w:rsidP="003403D6">
      <w:pPr>
        <w:pStyle w:val="NormalWeb"/>
        <w:jc w:val="both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>
        <w:rPr>
          <w:bCs/>
          <w:sz w:val="22"/>
          <w:szCs w:val="22"/>
        </w:rPr>
        <w:t>З</w:t>
      </w:r>
      <w:r w:rsidRPr="009002DA">
        <w:rPr>
          <w:bCs/>
          <w:sz w:val="22"/>
          <w:szCs w:val="22"/>
        </w:rPr>
        <w:t>акон</w:t>
      </w:r>
      <w:r>
        <w:rPr>
          <w:bCs/>
          <w:sz w:val="22"/>
          <w:szCs w:val="22"/>
        </w:rPr>
        <w:t>а</w:t>
      </w:r>
      <w:r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>
        <w:t xml:space="preserve"> Общинската избирателна комисия Камено</w:t>
      </w:r>
    </w:p>
    <w:p w:rsidR="003403D6" w:rsidRDefault="003403D6" w:rsidP="003403D6">
      <w:pPr>
        <w:pStyle w:val="NormalWeb"/>
      </w:pPr>
      <w:r>
        <w:t> </w:t>
      </w:r>
    </w:p>
    <w:p w:rsidR="003403D6" w:rsidRPr="009002DA" w:rsidRDefault="003403D6" w:rsidP="003403D6">
      <w:pPr>
        <w:pStyle w:val="NormalWeb"/>
        <w:jc w:val="center"/>
        <w:rPr>
          <w:b/>
        </w:rPr>
      </w:pPr>
      <w:r w:rsidRPr="009002DA">
        <w:rPr>
          <w:b/>
        </w:rPr>
        <w:t>РЕШИ:</w:t>
      </w:r>
    </w:p>
    <w:p w:rsidR="003403D6" w:rsidRDefault="003403D6" w:rsidP="003403D6">
      <w:pPr>
        <w:pStyle w:val="NormalWeb"/>
      </w:pPr>
      <w:r>
        <w:t> </w:t>
      </w:r>
    </w:p>
    <w:p w:rsidR="003403D6" w:rsidRPr="003B7DF7" w:rsidRDefault="003403D6" w:rsidP="003403D6">
      <w:pPr>
        <w:pStyle w:val="NormalWeb"/>
        <w:jc w:val="both"/>
        <w:rPr>
          <w:b/>
        </w:rPr>
      </w:pPr>
      <w:r>
        <w:rPr>
          <w:rStyle w:val="Strong"/>
        </w:rPr>
        <w:t xml:space="preserve">ОСВОБОЖДАВА </w:t>
      </w:r>
      <w:r>
        <w:t>като член на СИК № 02-08-00-001 Мишо Вяров Вълков и анулира издаденото  удостоверение.</w:t>
      </w:r>
    </w:p>
    <w:p w:rsidR="003403D6" w:rsidRDefault="003403D6" w:rsidP="003403D6">
      <w:pPr>
        <w:pStyle w:val="NormalWeb"/>
        <w:jc w:val="both"/>
      </w:pPr>
      <w:r>
        <w:rPr>
          <w:rStyle w:val="Strong"/>
        </w:rPr>
        <w:t>НАЗНАЧАВА</w:t>
      </w:r>
      <w:r>
        <w:t xml:space="preserve"> за член на СИК № 02-08-00-001 Ваня Илчева Димитрова  ЕГН .............</w:t>
      </w:r>
    </w:p>
    <w:p w:rsidR="003403D6" w:rsidRPr="00F076C1" w:rsidRDefault="003403D6" w:rsidP="003403D6">
      <w:pPr>
        <w:pStyle w:val="NormalWeb"/>
        <w:jc w:val="both"/>
      </w:pPr>
      <w:r w:rsidRPr="00F076C1"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3403D6" w:rsidRPr="001146B2" w:rsidRDefault="003403D6" w:rsidP="0034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нска </w:t>
      </w:r>
      <w:r w:rsidRPr="001146B2">
        <w:rPr>
          <w:rFonts w:ascii="Times New Roman" w:eastAsia="Times New Roman" w:hAnsi="Times New Roman" w:cs="Times New Roman"/>
          <w:sz w:val="24"/>
          <w:szCs w:val="24"/>
        </w:rPr>
        <w:t>избирателна комисия – Камено и да се публикува на интернет страницата.</w:t>
      </w:r>
    </w:p>
    <w:p w:rsidR="00F94EED" w:rsidRPr="001146B2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Председател ОИК:</w:t>
      </w:r>
    </w:p>
    <w:p w:rsidR="00F94EED" w:rsidRPr="001146B2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94EED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Секретар:</w:t>
      </w:r>
    </w:p>
    <w:p w:rsidR="00F94EED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0" w:name="_GoBack"/>
      <w:bookmarkEnd w:id="0"/>
    </w:p>
    <w:sectPr w:rsidR="00F94EED" w:rsidSect="0011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3"/>
    <w:rsid w:val="00000EDF"/>
    <w:rsid w:val="000C5620"/>
    <w:rsid w:val="000E5D6F"/>
    <w:rsid w:val="001146B2"/>
    <w:rsid w:val="001B6412"/>
    <w:rsid w:val="00241774"/>
    <w:rsid w:val="00243255"/>
    <w:rsid w:val="002B299C"/>
    <w:rsid w:val="002D4B8F"/>
    <w:rsid w:val="002F196A"/>
    <w:rsid w:val="003403D6"/>
    <w:rsid w:val="00395C2C"/>
    <w:rsid w:val="003A0AD4"/>
    <w:rsid w:val="003B7DF7"/>
    <w:rsid w:val="003F5B6C"/>
    <w:rsid w:val="004266E9"/>
    <w:rsid w:val="00430F05"/>
    <w:rsid w:val="00436C7C"/>
    <w:rsid w:val="00446DA8"/>
    <w:rsid w:val="004D73AC"/>
    <w:rsid w:val="005918C7"/>
    <w:rsid w:val="00687B96"/>
    <w:rsid w:val="00733447"/>
    <w:rsid w:val="00747871"/>
    <w:rsid w:val="007B0D55"/>
    <w:rsid w:val="007D2203"/>
    <w:rsid w:val="007E0A27"/>
    <w:rsid w:val="0086737E"/>
    <w:rsid w:val="00877263"/>
    <w:rsid w:val="008F53B4"/>
    <w:rsid w:val="009002DA"/>
    <w:rsid w:val="00945B9A"/>
    <w:rsid w:val="00997F45"/>
    <w:rsid w:val="009B17C9"/>
    <w:rsid w:val="009F0BF9"/>
    <w:rsid w:val="00A00ADF"/>
    <w:rsid w:val="00A01EB4"/>
    <w:rsid w:val="00A42959"/>
    <w:rsid w:val="00A4697E"/>
    <w:rsid w:val="00A659F1"/>
    <w:rsid w:val="00A77F58"/>
    <w:rsid w:val="00A9288B"/>
    <w:rsid w:val="00AE741C"/>
    <w:rsid w:val="00BA6FC0"/>
    <w:rsid w:val="00BB5A4F"/>
    <w:rsid w:val="00BE049F"/>
    <w:rsid w:val="00CF2BDE"/>
    <w:rsid w:val="00D04D62"/>
    <w:rsid w:val="00D1598C"/>
    <w:rsid w:val="00D3161E"/>
    <w:rsid w:val="00D46F4C"/>
    <w:rsid w:val="00D65B89"/>
    <w:rsid w:val="00D7078F"/>
    <w:rsid w:val="00D935B2"/>
    <w:rsid w:val="00DD099E"/>
    <w:rsid w:val="00DF1BD8"/>
    <w:rsid w:val="00E869B6"/>
    <w:rsid w:val="00EE1F0C"/>
    <w:rsid w:val="00F30D77"/>
    <w:rsid w:val="00F34EB3"/>
    <w:rsid w:val="00F72218"/>
    <w:rsid w:val="00F94EED"/>
    <w:rsid w:val="00FB62D6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08CB1-29B3-4DFA-B103-6C02DE8B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Kostova</cp:lastModifiedBy>
  <cp:revision>3</cp:revision>
  <cp:lastPrinted>2015-10-30T12:30:00Z</cp:lastPrinted>
  <dcterms:created xsi:type="dcterms:W3CDTF">2015-10-31T10:00:00Z</dcterms:created>
  <dcterms:modified xsi:type="dcterms:W3CDTF">2015-10-31T10:01:00Z</dcterms:modified>
</cp:coreProperties>
</file>