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9" w:rsidRDefault="00EE2C49" w:rsidP="00EE2C49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E2C49" w:rsidRDefault="00EE2C49" w:rsidP="00EE2C49">
      <w:pPr>
        <w:pStyle w:val="a3"/>
        <w:jc w:val="center"/>
        <w:rPr>
          <w:rStyle w:val="a4"/>
        </w:rPr>
      </w:pPr>
    </w:p>
    <w:p w:rsidR="00EE2C49" w:rsidRDefault="00EE2C49" w:rsidP="00EE2C49">
      <w:pPr>
        <w:pStyle w:val="a3"/>
        <w:jc w:val="center"/>
      </w:pPr>
      <w:r>
        <w:rPr>
          <w:rStyle w:val="a4"/>
        </w:rPr>
        <w:t>Р Е Ш Е Н И Е</w:t>
      </w:r>
    </w:p>
    <w:p w:rsidR="00EE2C49" w:rsidRDefault="00B24B1B" w:rsidP="00EE2C49">
      <w:pPr>
        <w:pStyle w:val="a3"/>
        <w:jc w:val="center"/>
      </w:pPr>
      <w:r>
        <w:t>№ 73/ 22.</w:t>
      </w:r>
      <w:r w:rsidR="00EE2C49">
        <w:t>09.2015г.</w:t>
      </w:r>
    </w:p>
    <w:p w:rsidR="00316AAC" w:rsidRDefault="00316AAC" w:rsidP="00316AAC">
      <w:pPr>
        <w:pStyle w:val="a3"/>
      </w:pPr>
      <w:r>
        <w:t xml:space="preserve">ОТНОСНО: </w:t>
      </w:r>
      <w:r w:rsidR="004F0D73">
        <w:t>Определяне  на мястото ,датата и часът за теглене на жребий за определяне на реда за представяне на партиите и коалициите в диспутите по регионалните радио и телевизионните центрове на БНР и БНТ в изборите на 25 октомври 2015 г.</w:t>
      </w:r>
    </w:p>
    <w:p w:rsidR="00316AAC" w:rsidRDefault="00316AAC" w:rsidP="00316AAC">
      <w:pPr>
        <w:pStyle w:val="a3"/>
        <w:ind w:firstLine="708"/>
        <w:jc w:val="both"/>
      </w:pPr>
      <w:r>
        <w:t>Предвид необходимостта от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г., на основание чл.196, ал.3 на Изборния кодекс и като съобрази Решение № 2255-МИ/18.09.2015 год. на Централната избирателна комисия, Общинска избирателна комисия,</w:t>
      </w:r>
    </w:p>
    <w:p w:rsidR="00316AAC" w:rsidRDefault="00316AAC" w:rsidP="00316AAC">
      <w:pPr>
        <w:pStyle w:val="a3"/>
        <w:jc w:val="center"/>
      </w:pPr>
      <w:r>
        <w:rPr>
          <w:rStyle w:val="a4"/>
        </w:rPr>
        <w:t>РЕШИ:</w:t>
      </w:r>
      <w:r>
        <w:t> </w:t>
      </w:r>
    </w:p>
    <w:p w:rsidR="00316AAC" w:rsidRDefault="00316AAC" w:rsidP="00316AAC">
      <w:pPr>
        <w:pStyle w:val="a3"/>
        <w:ind w:firstLine="708"/>
        <w:jc w:val="both"/>
      </w:pPr>
      <w:r>
        <w:t xml:space="preserve">1.Жребий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г., ще се </w:t>
      </w:r>
      <w:r w:rsidR="00EB7FD5">
        <w:t>проведе на 23.09.2015 год. от 16</w:t>
      </w:r>
      <w:r>
        <w:t>:00 часа в заседателната зала на ОИК - Камено.</w:t>
      </w:r>
    </w:p>
    <w:p w:rsidR="00316AAC" w:rsidRDefault="00316AAC" w:rsidP="00316AAC">
      <w:pPr>
        <w:pStyle w:val="a3"/>
        <w:ind w:firstLine="708"/>
        <w:jc w:val="both"/>
      </w:pPr>
      <w:r>
        <w:t xml:space="preserve">2.Тегленето на жребия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г. и представители на средствата за масово осведомяване.</w:t>
      </w:r>
    </w:p>
    <w:p w:rsidR="00316AAC" w:rsidRDefault="00316AAC" w:rsidP="00316AAC">
      <w:pPr>
        <w:pStyle w:val="a3"/>
        <w:jc w:val="both"/>
      </w:pPr>
      <w:r>
        <w:t> </w:t>
      </w:r>
    </w:p>
    <w:p w:rsidR="00316AAC" w:rsidRDefault="00316AAC" w:rsidP="00316AAC">
      <w:pPr>
        <w:pStyle w:val="a3"/>
        <w:jc w:val="both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16AAC" w:rsidRDefault="00316AAC" w:rsidP="00316AAC">
      <w:pPr>
        <w:pStyle w:val="a3"/>
        <w:jc w:val="both"/>
      </w:pPr>
      <w: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EE2C49" w:rsidRPr="00EE2C49" w:rsidRDefault="00EE2C49" w:rsidP="00EE2C49">
      <w:pPr>
        <w:pStyle w:val="a3"/>
        <w:jc w:val="both"/>
      </w:pPr>
      <w:r w:rsidRPr="00EE2C49">
        <w:rPr>
          <w:rStyle w:val="a4"/>
        </w:rPr>
        <w:t> </w:t>
      </w:r>
    </w:p>
    <w:p w:rsidR="00EE2C49" w:rsidRDefault="00EE2C49" w:rsidP="00EE2C49">
      <w:pPr>
        <w:pStyle w:val="a3"/>
        <w:jc w:val="both"/>
      </w:pPr>
      <w:r>
        <w:t>Председател ОИК:</w:t>
      </w:r>
    </w:p>
    <w:p w:rsidR="00EE2C49" w:rsidRDefault="00EE2C49" w:rsidP="00EE2C49">
      <w:pPr>
        <w:pStyle w:val="a3"/>
        <w:jc w:val="both"/>
      </w:pPr>
      <w:r>
        <w:t>………………….</w:t>
      </w:r>
    </w:p>
    <w:p w:rsidR="00EE2C49" w:rsidRDefault="00EE2C49" w:rsidP="00EE2C49">
      <w:pPr>
        <w:pStyle w:val="a3"/>
        <w:jc w:val="both"/>
      </w:pPr>
      <w:r>
        <w:t>Секретар:</w:t>
      </w:r>
    </w:p>
    <w:p w:rsidR="00EE2C49" w:rsidRDefault="00EE2C49" w:rsidP="00EE2C49">
      <w:pPr>
        <w:pStyle w:val="a3"/>
        <w:jc w:val="both"/>
      </w:pPr>
      <w:r>
        <w:t>……………….…</w:t>
      </w:r>
    </w:p>
    <w:p w:rsidR="00F63794" w:rsidRPr="00EE2C49" w:rsidRDefault="00F63794" w:rsidP="00EE2C49">
      <w:pPr>
        <w:jc w:val="both"/>
        <w:rPr>
          <w:sz w:val="24"/>
          <w:szCs w:val="24"/>
        </w:rPr>
      </w:pPr>
    </w:p>
    <w:sectPr w:rsidR="00F63794" w:rsidRPr="00EE2C49" w:rsidSect="00F6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C49"/>
    <w:rsid w:val="000E38CE"/>
    <w:rsid w:val="00316AAC"/>
    <w:rsid w:val="0036281A"/>
    <w:rsid w:val="004F0D73"/>
    <w:rsid w:val="00B24B1B"/>
    <w:rsid w:val="00D41156"/>
    <w:rsid w:val="00EB7FD5"/>
    <w:rsid w:val="00EE2C49"/>
    <w:rsid w:val="00F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E2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>Kameno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7</cp:revision>
  <cp:lastPrinted>2015-09-22T14:09:00Z</cp:lastPrinted>
  <dcterms:created xsi:type="dcterms:W3CDTF">2015-09-22T14:09:00Z</dcterms:created>
  <dcterms:modified xsi:type="dcterms:W3CDTF">2015-09-23T08:45:00Z</dcterms:modified>
</cp:coreProperties>
</file>