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3D58B3">
        <w:t>40/21.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 xml:space="preserve">СНО: Регистриране </w:t>
      </w:r>
      <w:r w:rsidR="003D6BD2" w:rsidRPr="00ED4BD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ED4BD5" w:rsidRPr="00ED4BD5">
        <w:rPr>
          <w:rFonts w:ascii="Times New Roman" w:hAnsi="Times New Roman"/>
          <w:sz w:val="24"/>
          <w:szCs w:val="24"/>
        </w:rPr>
        <w:t>независим</w:t>
      </w:r>
      <w:r w:rsidR="00ED4BD5">
        <w:t xml:space="preserve"> </w:t>
      </w:r>
      <w:r w:rsidR="003D6BD2">
        <w:rPr>
          <w:rFonts w:ascii="Times New Roman" w:eastAsia="Times New Roman" w:hAnsi="Times New Roman"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="00345189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853CBB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bookmarkStart w:id="0" w:name="_GoBack"/>
      <w:bookmarkEnd w:id="0"/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ED4BD5" w:rsidRPr="00ED4BD5">
        <w:rPr>
          <w:rFonts w:ascii="Times New Roman" w:hAnsi="Times New Roman"/>
          <w:sz w:val="24"/>
          <w:szCs w:val="24"/>
        </w:rPr>
        <w:t>ИНИЦИАТИВЕН КОМИТЕТ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</w:t>
      </w:r>
      <w:r w:rsidR="00345189">
        <w:rPr>
          <w:rFonts w:ascii="Times New Roman" w:hAnsi="Times New Roman"/>
          <w:sz w:val="24"/>
          <w:szCs w:val="24"/>
          <w:lang w:eastAsia="bg-BG"/>
        </w:rPr>
        <w:t xml:space="preserve">ние за регистриране на </w:t>
      </w:r>
      <w:r w:rsidR="00841345" w:rsidRPr="00ED4BD5">
        <w:rPr>
          <w:rFonts w:ascii="Times New Roman" w:hAnsi="Times New Roman"/>
          <w:sz w:val="24"/>
          <w:szCs w:val="24"/>
        </w:rPr>
        <w:t>независим</w:t>
      </w:r>
      <w:r w:rsidR="00841345">
        <w:t xml:space="preserve"> </w:t>
      </w:r>
      <w:r w:rsidR="00345189">
        <w:rPr>
          <w:rFonts w:ascii="Times New Roman" w:hAnsi="Times New Roman"/>
          <w:sz w:val="24"/>
          <w:szCs w:val="24"/>
          <w:lang w:eastAsia="bg-BG"/>
        </w:rPr>
        <w:t>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345189">
        <w:rPr>
          <w:rFonts w:ascii="Times New Roman" w:hAnsi="Times New Roman"/>
          <w:sz w:val="24"/>
          <w:szCs w:val="24"/>
          <w:lang w:eastAsia="bg-BG"/>
        </w:rPr>
        <w:t>кмет на община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Стоянка Танева Желева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841345">
        <w:rPr>
          <w:rFonts w:ascii="Times New Roman" w:hAnsi="Times New Roman"/>
          <w:sz w:val="24"/>
          <w:szCs w:val="24"/>
          <w:lang w:eastAsia="bg-BG"/>
        </w:rPr>
        <w:t>представляваща Инициативния комитет,</w:t>
      </w:r>
      <w:r w:rsidR="00841345" w:rsidRP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съгласно Р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ешение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2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>.08.2015 г</w:t>
      </w:r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41345" w:rsidRPr="005252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Предложението е заведено под № </w:t>
      </w:r>
      <w:r w:rsidR="00ED4BD5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ED4BD5">
        <w:rPr>
          <w:rFonts w:ascii="Times New Roman" w:hAnsi="Times New Roman"/>
          <w:sz w:val="24"/>
          <w:szCs w:val="24"/>
          <w:lang w:eastAsia="bg-BG"/>
        </w:rPr>
        <w:t>5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</w:t>
      </w:r>
      <w:r w:rsidR="00841345">
        <w:rPr>
          <w:rFonts w:ascii="Times New Roman" w:hAnsi="Times New Roman"/>
          <w:sz w:val="24"/>
          <w:szCs w:val="24"/>
          <w:lang w:eastAsia="bg-BG"/>
        </w:rPr>
        <w:t>а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345189">
        <w:rPr>
          <w:rFonts w:ascii="Times New Roman" w:hAnsi="Times New Roman"/>
          <w:sz w:val="24"/>
          <w:szCs w:val="24"/>
          <w:lang w:eastAsia="bg-BG"/>
        </w:rPr>
        <w:t>андидатите за кмет на община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841345" w:rsidRDefault="00553160" w:rsidP="00841345">
      <w:pPr>
        <w:pStyle w:val="Style"/>
        <w:ind w:left="0" w:right="0" w:firstLine="709"/>
      </w:pPr>
      <w:r w:rsidRPr="00841345">
        <w:t>Към предложението са приложени следните документи:</w:t>
      </w:r>
      <w:r w:rsidR="00002BCD" w:rsidRPr="00841345">
        <w:t xml:space="preserve"> Заявл</w:t>
      </w:r>
      <w:r w:rsidR="00345189" w:rsidRPr="00841345">
        <w:t xml:space="preserve">ение </w:t>
      </w:r>
      <w:r w:rsidR="00841345" w:rsidRPr="00841345">
        <w:t>съгласие от кандидата за кмет на община по чл.414, ал.1, т.3, от ИК</w:t>
      </w:r>
      <w:r w:rsidR="00002BCD" w:rsidRPr="00841345">
        <w:t>; Декларация по чл.414, ал.1, т.4 във връзк</w:t>
      </w:r>
      <w:r w:rsidR="00345189" w:rsidRPr="00841345">
        <w:t xml:space="preserve">а с чл.397, ал.1 от ИК </w:t>
      </w:r>
      <w:r w:rsidR="00002BCD" w:rsidRPr="00841345">
        <w:t>; Декларация по ч</w:t>
      </w:r>
      <w:r w:rsidR="00345189" w:rsidRPr="00841345">
        <w:t>л.41</w:t>
      </w:r>
      <w:r w:rsidR="00841345" w:rsidRPr="00841345">
        <w:t>4</w:t>
      </w:r>
      <w:r w:rsidR="00345189" w:rsidRPr="00841345">
        <w:t>, ал.1, т.5 от ИК; Копие</w:t>
      </w:r>
      <w:r w:rsidR="00002BCD" w:rsidRPr="00841345">
        <w:t xml:space="preserve"> от личн</w:t>
      </w:r>
      <w:r w:rsidR="00345189" w:rsidRPr="00841345">
        <w:t>а</w:t>
      </w:r>
      <w:r w:rsidR="00002BCD" w:rsidRPr="00841345">
        <w:t xml:space="preserve"> карт</w:t>
      </w:r>
      <w:r w:rsidR="00345189" w:rsidRPr="00841345">
        <w:t>а за сверяване на данни</w:t>
      </w:r>
      <w:r w:rsidR="00841345" w:rsidRPr="00841345">
        <w:t>; Списък на избирателите, подкрепящи регистрация за независим кандидат за кмет на община - на хартия и в структуриран електронен вид</w:t>
      </w:r>
      <w:r w:rsidR="00841345">
        <w:t>.</w:t>
      </w:r>
    </w:p>
    <w:p w:rsidR="00841345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 xml:space="preserve">Инициативен комитет за регистриране на Жельо Василев </w:t>
      </w:r>
      <w:proofErr w:type="spellStart"/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>Вардунски</w:t>
      </w:r>
      <w:proofErr w:type="spellEnd"/>
      <w:r w:rsidR="00841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1345" w:rsidRPr="00CB1B30">
        <w:rPr>
          <w:rFonts w:ascii="Times New Roman" w:eastAsia="Times New Roman" w:hAnsi="Times New Roman"/>
          <w:sz w:val="24"/>
          <w:szCs w:val="24"/>
          <w:lang w:eastAsia="bg-BG"/>
        </w:rPr>
        <w:t>за независим кандидат за кмет на община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 за участие в изборите на 25 октомври 2015 год. с решение №</w:t>
      </w:r>
      <w:r w:rsidR="00841345">
        <w:rPr>
          <w:rFonts w:ascii="Times New Roman" w:hAnsi="Times New Roman"/>
          <w:sz w:val="24"/>
          <w:szCs w:val="24"/>
          <w:lang w:eastAsia="bg-BG"/>
        </w:rPr>
        <w:t xml:space="preserve"> 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FC664E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FC664E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841345" w:rsidRDefault="00841345" w:rsidP="00332C22">
      <w:pPr>
        <w:pStyle w:val="a3"/>
        <w:ind w:firstLine="567"/>
        <w:jc w:val="both"/>
      </w:pPr>
      <w:r>
        <w:t xml:space="preserve">След проверка на списъка с избиратели, подкрепящи независимия кандидат, в структуриран електронен вид от ТЗ на ГД “ГРАО“- Бургас с Протокол от 17.09.2015г. са установени </w:t>
      </w:r>
      <w:r w:rsidR="00332C22">
        <w:rPr>
          <w:rStyle w:val="a4"/>
        </w:rPr>
        <w:t>60</w:t>
      </w:r>
      <w:r>
        <w:rPr>
          <w:rStyle w:val="a4"/>
        </w:rPr>
        <w:t>4</w:t>
      </w:r>
      <w:r>
        <w:t xml:space="preserve"> коректни броя записи на избиратели, подкрепящи независимия кандидат.</w:t>
      </w:r>
    </w:p>
    <w:p w:rsidR="00841345" w:rsidRDefault="00841345" w:rsidP="00332C22">
      <w:pPr>
        <w:pStyle w:val="a3"/>
        <w:ind w:firstLine="567"/>
        <w:jc w:val="both"/>
      </w:pPr>
      <w:r>
        <w:t> Съгласно чл.416, ал.1, т.</w:t>
      </w:r>
      <w:r w:rsidR="00332C22">
        <w:t>2, буква</w:t>
      </w:r>
      <w:r w:rsidR="00332C22" w:rsidRPr="00332C22">
        <w:rPr>
          <w:highlight w:val="white"/>
          <w:shd w:val="clear" w:color="auto" w:fill="FEFEFE"/>
        </w:rPr>
        <w:t xml:space="preserve"> </w:t>
      </w:r>
      <w:r w:rsidR="00332C22">
        <w:rPr>
          <w:highlight w:val="white"/>
          <w:shd w:val="clear" w:color="auto" w:fill="FEFEFE"/>
        </w:rPr>
        <w:t xml:space="preserve">б) </w:t>
      </w:r>
      <w:r w:rsidR="00332C22">
        <w:rPr>
          <w:shd w:val="clear" w:color="auto" w:fill="FEFEFE"/>
        </w:rPr>
        <w:t xml:space="preserve">от </w:t>
      </w:r>
      <w:r>
        <w:t xml:space="preserve">ИК за регистрация на независим кандидат за кмет на </w:t>
      </w:r>
      <w:r w:rsidR="00332C22">
        <w:t>община</w:t>
      </w:r>
      <w:r>
        <w:t xml:space="preserve"> </w:t>
      </w:r>
      <w:r w:rsidR="00332C22">
        <w:t xml:space="preserve">с население до </w:t>
      </w:r>
      <w:r w:rsidR="00332C22">
        <w:rPr>
          <w:highlight w:val="white"/>
          <w:shd w:val="clear" w:color="auto" w:fill="FEFEFE"/>
        </w:rPr>
        <w:t xml:space="preserve">20 000 жители </w:t>
      </w:r>
      <w:r w:rsidR="00332C22">
        <w:t>се изисква подкрепата на</w:t>
      </w:r>
      <w:r w:rsidR="00332C22">
        <w:rPr>
          <w:highlight w:val="white"/>
          <w:shd w:val="clear" w:color="auto" w:fill="FEFEFE"/>
        </w:rPr>
        <w:t xml:space="preserve"> най-малко 400 избиратели от общината</w:t>
      </w:r>
      <w:r>
        <w:t>.</w:t>
      </w:r>
    </w:p>
    <w:p w:rsidR="00002BCD" w:rsidRPr="00002BCD" w:rsidRDefault="005A5B88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FC664E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</w:t>
      </w:r>
      <w:r w:rsidR="00FC664E">
        <w:rPr>
          <w:rFonts w:ascii="Times New Roman" w:hAnsi="Times New Roman"/>
          <w:sz w:val="24"/>
          <w:szCs w:val="24"/>
          <w:lang w:eastAsia="bg-BG"/>
        </w:rPr>
        <w:t>ат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</w:t>
      </w:r>
      <w:r w:rsidR="0058493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584934" w:rsidRPr="00584934">
        <w:rPr>
          <w:rFonts w:ascii="Times New Roman" w:hAnsi="Times New Roman"/>
          <w:sz w:val="24"/>
          <w:szCs w:val="24"/>
        </w:rPr>
        <w:t>във връзка с чл. 156</w:t>
      </w:r>
      <w:r w:rsidR="00584934">
        <w:rPr>
          <w:rFonts w:ascii="Times New Roman" w:hAnsi="Times New Roman"/>
          <w:sz w:val="24"/>
          <w:szCs w:val="24"/>
        </w:rPr>
        <w:t>,  чл.</w:t>
      </w:r>
      <w:r w:rsidR="00584934" w:rsidRPr="00584934">
        <w:rPr>
          <w:rFonts w:ascii="Times New Roman" w:hAnsi="Times New Roman"/>
          <w:sz w:val="24"/>
          <w:szCs w:val="24"/>
        </w:rPr>
        <w:t>157, чл.416, ал.1 и 2 и чл.418 от Изборния кодекс</w:t>
      </w:r>
      <w:r w:rsidR="00584934">
        <w:rPr>
          <w:rFonts w:ascii="Times New Roman" w:hAnsi="Times New Roman"/>
          <w:sz w:val="24"/>
          <w:szCs w:val="24"/>
        </w:rPr>
        <w:t>,</w:t>
      </w:r>
      <w:r w:rsidR="00584934">
        <w:t xml:space="preserve"> </w:t>
      </w:r>
      <w:r w:rsidR="00584934">
        <w:rPr>
          <w:rFonts w:ascii="Times New Roman" w:hAnsi="Times New Roman"/>
          <w:sz w:val="24"/>
          <w:szCs w:val="24"/>
          <w:lang w:eastAsia="bg-BG"/>
        </w:rPr>
        <w:t>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FC664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FC664E">
        <w:rPr>
          <w:rFonts w:ascii="Times New Roman" w:eastAsia="Times New Roman" w:hAnsi="Times New Roman"/>
          <w:sz w:val="24"/>
          <w:szCs w:val="24"/>
          <w:lang w:eastAsia="bg-BG"/>
        </w:rPr>
        <w:t xml:space="preserve">октомври 2015 год., предложения кандидат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4934" w:rsidRPr="00584934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584934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E97529" w:rsidRPr="00E97529" w:rsidRDefault="00584934" w:rsidP="00E97529">
      <w:pPr>
        <w:pStyle w:val="a6"/>
        <w:rPr>
          <w:rFonts w:ascii="Times New Roman" w:hAnsi="Times New Roman"/>
          <w:sz w:val="24"/>
          <w:szCs w:val="24"/>
        </w:rPr>
      </w:pPr>
      <w:r w:rsidRPr="00CB1B30">
        <w:rPr>
          <w:rFonts w:ascii="Times New Roman" w:eastAsia="Times New Roman" w:hAnsi="Times New Roman"/>
          <w:sz w:val="24"/>
          <w:szCs w:val="24"/>
          <w:lang w:eastAsia="bg-BG"/>
        </w:rPr>
        <w:t>ЖЕЛЬО ВАСИЛЕВ ВАРДУНСКИ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 w:rsidR="00E97529" w:rsidRPr="00E97529">
        <w:rPr>
          <w:rFonts w:ascii="Times New Roman" w:hAnsi="Times New Roman"/>
          <w:sz w:val="24"/>
          <w:szCs w:val="24"/>
        </w:rPr>
        <w:t xml:space="preserve">ЕГН </w:t>
      </w:r>
      <w:r w:rsidR="00FE6B43">
        <w:rPr>
          <w:rFonts w:ascii="Times New Roman" w:hAnsi="Times New Roman"/>
          <w:sz w:val="24"/>
          <w:szCs w:val="24"/>
        </w:rPr>
        <w:t>…………………..</w:t>
      </w:r>
      <w:r w:rsidR="00E97529" w:rsidRPr="00E97529">
        <w:rPr>
          <w:rFonts w:ascii="Times New Roman" w:hAnsi="Times New Roman"/>
          <w:sz w:val="24"/>
          <w:szCs w:val="24"/>
        </w:rPr>
        <w:t xml:space="preserve">, </w:t>
      </w:r>
    </w:p>
    <w:p w:rsidR="00266D9E" w:rsidRPr="00266D9E" w:rsidRDefault="00266D9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D6429"/>
    <w:rsid w:val="001347D0"/>
    <w:rsid w:val="001367E2"/>
    <w:rsid w:val="00185401"/>
    <w:rsid w:val="001D1904"/>
    <w:rsid w:val="00266D9E"/>
    <w:rsid w:val="00332C22"/>
    <w:rsid w:val="00345189"/>
    <w:rsid w:val="003B4D16"/>
    <w:rsid w:val="003D58B3"/>
    <w:rsid w:val="003D6BD2"/>
    <w:rsid w:val="003E7A61"/>
    <w:rsid w:val="0045652B"/>
    <w:rsid w:val="004E0643"/>
    <w:rsid w:val="00543463"/>
    <w:rsid w:val="00553160"/>
    <w:rsid w:val="00584934"/>
    <w:rsid w:val="005A5B88"/>
    <w:rsid w:val="00610581"/>
    <w:rsid w:val="00631540"/>
    <w:rsid w:val="006F06EB"/>
    <w:rsid w:val="0074583D"/>
    <w:rsid w:val="00797A30"/>
    <w:rsid w:val="0084051B"/>
    <w:rsid w:val="00841345"/>
    <w:rsid w:val="00853CBB"/>
    <w:rsid w:val="00861EC8"/>
    <w:rsid w:val="008705EB"/>
    <w:rsid w:val="0087306F"/>
    <w:rsid w:val="008C5CB1"/>
    <w:rsid w:val="0098621E"/>
    <w:rsid w:val="00C92121"/>
    <w:rsid w:val="00CE4435"/>
    <w:rsid w:val="00D04668"/>
    <w:rsid w:val="00DE73D3"/>
    <w:rsid w:val="00E30CB5"/>
    <w:rsid w:val="00E54482"/>
    <w:rsid w:val="00E753CB"/>
    <w:rsid w:val="00E964A3"/>
    <w:rsid w:val="00E97529"/>
    <w:rsid w:val="00ED4BD5"/>
    <w:rsid w:val="00F151FD"/>
    <w:rsid w:val="00F52A01"/>
    <w:rsid w:val="00F5697F"/>
    <w:rsid w:val="00FA1226"/>
    <w:rsid w:val="00FA2986"/>
    <w:rsid w:val="00FC664E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4134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semiHidden/>
    <w:unhideWhenUsed/>
    <w:rsid w:val="0084134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7"/>
    <w:semiHidden/>
    <w:rsid w:val="0084134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8330-7FE9-45A5-BB54-DAEBD73F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2015-09-21T11:13:00Z</cp:lastPrinted>
  <dcterms:created xsi:type="dcterms:W3CDTF">2015-09-22T06:38:00Z</dcterms:created>
  <dcterms:modified xsi:type="dcterms:W3CDTF">2015-09-22T06:38:00Z</dcterms:modified>
</cp:coreProperties>
</file>