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E0507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97591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A1FC7" w:rsidRPr="008B3C1E" w:rsidRDefault="00E0507D" w:rsidP="008B3C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B3C1E">
        <w:rPr>
          <w:rFonts w:ascii="Times New Roman" w:hAnsi="Times New Roman" w:cs="Times New Roman"/>
          <w:sz w:val="24"/>
        </w:rPr>
        <w:t xml:space="preserve">Регистриране на кандидат за кмет на кметство </w:t>
      </w:r>
      <w:proofErr w:type="spellStart"/>
      <w:r w:rsidRPr="008B3C1E">
        <w:rPr>
          <w:rFonts w:ascii="Times New Roman" w:hAnsi="Times New Roman" w:cs="Times New Roman"/>
          <w:sz w:val="24"/>
        </w:rPr>
        <w:t>с.Трояново</w:t>
      </w:r>
      <w:proofErr w:type="spellEnd"/>
      <w:r w:rsidRPr="008B3C1E">
        <w:rPr>
          <w:rFonts w:ascii="Times New Roman" w:hAnsi="Times New Roman" w:cs="Times New Roman"/>
          <w:sz w:val="24"/>
        </w:rPr>
        <w:t xml:space="preserve"> Община Камено, издигнат от Инициативен комитет за участие в частичните избори за кмет на кметство Трояново, община Камено, насрочени на 20 октомври 2024г.</w:t>
      </w:r>
    </w:p>
    <w:p w:rsidR="008B3C1E" w:rsidRDefault="008B3C1E" w:rsidP="008B3C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C1E">
        <w:rPr>
          <w:rFonts w:ascii="Times New Roman" w:hAnsi="Times New Roman" w:cs="Times New Roman"/>
          <w:sz w:val="24"/>
          <w:szCs w:val="24"/>
        </w:rPr>
        <w:t>Назначаване на секционна избирателна комисия № 02 08 00 01</w:t>
      </w: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8B3C1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B3C1E">
        <w:rPr>
          <w:rFonts w:ascii="Times New Roman" w:hAnsi="Times New Roman" w:cs="Times New Roman"/>
          <w:sz w:val="24"/>
          <w:szCs w:val="24"/>
        </w:rPr>
        <w:t>с.Трояново</w:t>
      </w:r>
      <w:proofErr w:type="spellEnd"/>
      <w:r w:rsidRPr="008B3C1E">
        <w:rPr>
          <w:rFonts w:ascii="Times New Roman" w:hAnsi="Times New Roman" w:cs="Times New Roman"/>
          <w:sz w:val="24"/>
          <w:szCs w:val="24"/>
        </w:rPr>
        <w:t>, Община Камено, за провеждане на частични избори за кмет на кметство на 20 октомври 2024 год..</w:t>
      </w:r>
    </w:p>
    <w:p w:rsidR="008B3C1E" w:rsidRDefault="008B3C1E" w:rsidP="008B3C1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C1E">
        <w:rPr>
          <w:rFonts w:ascii="Times New Roman" w:hAnsi="Times New Roman" w:cs="Times New Roman"/>
          <w:sz w:val="24"/>
          <w:szCs w:val="24"/>
        </w:rPr>
        <w:t xml:space="preserve">Назначаване на секционна избирателна комисия № 02 08 00 019 в </w:t>
      </w:r>
      <w:proofErr w:type="spellStart"/>
      <w:r w:rsidRPr="008B3C1E">
        <w:rPr>
          <w:rFonts w:ascii="Times New Roman" w:hAnsi="Times New Roman" w:cs="Times New Roman"/>
          <w:sz w:val="24"/>
          <w:szCs w:val="24"/>
        </w:rPr>
        <w:t>с.Трояново</w:t>
      </w:r>
      <w:proofErr w:type="spellEnd"/>
      <w:r w:rsidRPr="008B3C1E">
        <w:rPr>
          <w:rFonts w:ascii="Times New Roman" w:hAnsi="Times New Roman" w:cs="Times New Roman"/>
          <w:sz w:val="24"/>
          <w:szCs w:val="24"/>
        </w:rPr>
        <w:t>, Община Камено, за провеждане на частични избори за кмет на кметство на 20 октомври 2024 год..</w:t>
      </w:r>
    </w:p>
    <w:p w:rsidR="008B3C1E" w:rsidRPr="008B3C1E" w:rsidRDefault="008B3C1E" w:rsidP="008B3C1E">
      <w:pPr>
        <w:pStyle w:val="ListParagraph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Pr="00E90A06" w:rsidRDefault="009A1FC7" w:rsidP="00975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50AE0"/>
    <w:multiLevelType w:val="hybridMultilevel"/>
    <w:tmpl w:val="792862B0"/>
    <w:lvl w:ilvl="0" w:tplc="734212D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195203"/>
    <w:rsid w:val="004709AA"/>
    <w:rsid w:val="00831E0F"/>
    <w:rsid w:val="0087255F"/>
    <w:rsid w:val="008B3C1E"/>
    <w:rsid w:val="00975914"/>
    <w:rsid w:val="009848B4"/>
    <w:rsid w:val="009A1FC7"/>
    <w:rsid w:val="00A27730"/>
    <w:rsid w:val="00BD1DAC"/>
    <w:rsid w:val="00C5438D"/>
    <w:rsid w:val="00C677D5"/>
    <w:rsid w:val="00CB156D"/>
    <w:rsid w:val="00CC3D3C"/>
    <w:rsid w:val="00E0507D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BE15"/>
  <w15:docId w15:val="{2370BC9D-FA8C-431C-8E22-6CBE02C2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2024-09-12T19:11:00Z</dcterms:created>
  <dcterms:modified xsi:type="dcterms:W3CDTF">2024-09-24T16:38:00Z</dcterms:modified>
</cp:coreProperties>
</file>