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B25973" w:rsidRPr="00690F4D" w:rsidRDefault="00B25973" w:rsidP="00B25973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3074F3">
        <w:rPr>
          <w:b/>
        </w:rPr>
        <w:t>1</w:t>
      </w:r>
      <w:r w:rsidR="00690F4D">
        <w:rPr>
          <w:b/>
        </w:rPr>
        <w:t>63</w:t>
      </w:r>
    </w:p>
    <w:p w:rsidR="00B25973" w:rsidRDefault="00B25973" w:rsidP="00B25973">
      <w:pPr>
        <w:ind w:left="540" w:right="360"/>
        <w:jc w:val="center"/>
        <w:rPr>
          <w:b/>
        </w:rPr>
      </w:pPr>
      <w:r>
        <w:rPr>
          <w:b/>
        </w:rPr>
        <w:t xml:space="preserve">Камено </w:t>
      </w:r>
      <w:r w:rsidR="005B1B53">
        <w:rPr>
          <w:b/>
        </w:rPr>
        <w:t>2</w:t>
      </w:r>
      <w:bookmarkStart w:id="0" w:name="_GoBack"/>
      <w:bookmarkEnd w:id="0"/>
      <w:r w:rsidR="00690F4D">
        <w:rPr>
          <w:b/>
        </w:rPr>
        <w:t>8</w:t>
      </w:r>
      <w:r>
        <w:rPr>
          <w:b/>
          <w:lang w:val="en-US"/>
        </w:rPr>
        <w:t>.10</w:t>
      </w:r>
      <w:r w:rsidRPr="00996EF3">
        <w:rPr>
          <w:b/>
        </w:rPr>
        <w:t>.20</w:t>
      </w:r>
      <w:r w:rsidR="00624BC3">
        <w:rPr>
          <w:b/>
          <w:lang w:val="en-US"/>
        </w:rPr>
        <w:t>23</w:t>
      </w:r>
      <w:r w:rsidRPr="00996EF3">
        <w:rPr>
          <w:b/>
        </w:rPr>
        <w:t xml:space="preserve"> год.</w:t>
      </w:r>
    </w:p>
    <w:p w:rsidR="00B25973" w:rsidRDefault="00B25973" w:rsidP="00B25973">
      <w:pPr>
        <w:ind w:left="540" w:right="360"/>
        <w:jc w:val="both"/>
        <w:rPr>
          <w:b/>
        </w:rPr>
      </w:pPr>
    </w:p>
    <w:p w:rsidR="005E74C6" w:rsidRDefault="00B25973" w:rsidP="005E74C6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="00596A9B" w:rsidRPr="00596A9B">
        <w:rPr>
          <w:rFonts w:ascii="Times New Roman" w:hAnsi="Times New Roman" w:cs="Times New Roman"/>
          <w:i/>
        </w:rPr>
        <w:t xml:space="preserve">Постъпилa Жалба вх. № </w:t>
      </w:r>
      <w:r w:rsidR="00690F4D">
        <w:rPr>
          <w:rFonts w:ascii="Times New Roman" w:hAnsi="Times New Roman" w:cs="Times New Roman"/>
          <w:i/>
        </w:rPr>
        <w:t>2</w:t>
      </w:r>
      <w:r w:rsidR="00596A9B" w:rsidRPr="00596A9B">
        <w:rPr>
          <w:rFonts w:ascii="Times New Roman" w:hAnsi="Times New Roman" w:cs="Times New Roman"/>
          <w:i/>
        </w:rPr>
        <w:t>/</w:t>
      </w:r>
      <w:r w:rsidR="00690F4D">
        <w:rPr>
          <w:rFonts w:ascii="Times New Roman" w:hAnsi="Times New Roman" w:cs="Times New Roman"/>
          <w:i/>
        </w:rPr>
        <w:t>28</w:t>
      </w:r>
      <w:r w:rsidR="00596A9B" w:rsidRPr="00596A9B">
        <w:rPr>
          <w:rFonts w:ascii="Times New Roman" w:hAnsi="Times New Roman" w:cs="Times New Roman"/>
          <w:i/>
        </w:rPr>
        <w:t>.10.20</w:t>
      </w:r>
      <w:r w:rsidR="00624BC3">
        <w:rPr>
          <w:rFonts w:ascii="Times New Roman" w:hAnsi="Times New Roman" w:cs="Times New Roman"/>
          <w:i/>
          <w:lang w:val="en-US"/>
        </w:rPr>
        <w:t>23</w:t>
      </w:r>
      <w:r w:rsidR="00596A9B" w:rsidRPr="00596A9B">
        <w:rPr>
          <w:rFonts w:ascii="Times New Roman" w:hAnsi="Times New Roman" w:cs="Times New Roman"/>
          <w:i/>
        </w:rPr>
        <w:t xml:space="preserve"> год. от </w:t>
      </w:r>
      <w:r w:rsidR="00690F4D">
        <w:rPr>
          <w:rFonts w:ascii="Times New Roman" w:hAnsi="Times New Roman" w:cs="Times New Roman"/>
          <w:i/>
        </w:rPr>
        <w:t>Радослав Балтаджиев</w:t>
      </w:r>
      <w:r w:rsidR="00596A9B" w:rsidRPr="005E74C6">
        <w:rPr>
          <w:rFonts w:ascii="Times New Roman" w:hAnsi="Times New Roman" w:cs="Times New Roman"/>
          <w:i/>
        </w:rPr>
        <w:t xml:space="preserve"> </w:t>
      </w:r>
      <w:r w:rsidR="00596A9B">
        <w:rPr>
          <w:rFonts w:ascii="Times New Roman" w:hAnsi="Times New Roman" w:cs="Times New Roman"/>
          <w:i/>
        </w:rPr>
        <w:t>относно</w:t>
      </w:r>
      <w:r w:rsidR="005E74C6" w:rsidRPr="005E74C6">
        <w:rPr>
          <w:rFonts w:ascii="Times New Roman" w:hAnsi="Times New Roman" w:cs="Times New Roman"/>
          <w:i/>
        </w:rPr>
        <w:t xml:space="preserve"> </w:t>
      </w:r>
      <w:r w:rsidR="00624BC3">
        <w:rPr>
          <w:rFonts w:ascii="Times New Roman" w:hAnsi="Times New Roman" w:cs="Times New Roman"/>
          <w:i/>
        </w:rPr>
        <w:t>нарушение на изборното законодателство</w:t>
      </w:r>
      <w:r w:rsidR="00F3036E">
        <w:rPr>
          <w:rFonts w:ascii="Times New Roman" w:hAnsi="Times New Roman" w:cs="Times New Roman"/>
          <w:i/>
        </w:rPr>
        <w:t xml:space="preserve"> </w:t>
      </w:r>
    </w:p>
    <w:p w:rsidR="009646F1" w:rsidRPr="009646F1" w:rsidRDefault="009646F1" w:rsidP="005E74C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24BC3" w:rsidRDefault="000D221A" w:rsidP="00327B39">
      <w:pPr>
        <w:ind w:firstLine="709"/>
        <w:jc w:val="both"/>
      </w:pPr>
      <w:r>
        <w:t xml:space="preserve">В </w:t>
      </w:r>
      <w:r w:rsidRPr="000D221A">
        <w:t xml:space="preserve">Общинска избирателна комисия – Камено е постъпила </w:t>
      </w:r>
      <w:r w:rsidR="00624BC3">
        <w:t xml:space="preserve">жалба от </w:t>
      </w:r>
      <w:r w:rsidR="00690F4D">
        <w:t>Радослав Балтаджиев</w:t>
      </w:r>
      <w:r w:rsidR="00624BC3">
        <w:t xml:space="preserve">, с твърдение, че има нарушение на Изборния кодекс. Жалбата е заведена под № </w:t>
      </w:r>
      <w:r w:rsidR="00690F4D">
        <w:t>2</w:t>
      </w:r>
      <w:r w:rsidR="00624BC3">
        <w:t>/</w:t>
      </w:r>
      <w:r w:rsidR="00690F4D">
        <w:t>28</w:t>
      </w:r>
      <w:r w:rsidR="00624BC3">
        <w:t xml:space="preserve">.10.2023г. </w:t>
      </w:r>
      <w:r w:rsidR="00D64C9F">
        <w:t xml:space="preserve">10,36ч. </w:t>
      </w:r>
      <w:r w:rsidR="00624BC3">
        <w:t>в Регистъра на жалбите и сигналите на ОИК Камено.</w:t>
      </w:r>
      <w:r w:rsidRPr="000D221A">
        <w:t xml:space="preserve"> В жалбата се твърди, че </w:t>
      </w:r>
      <w:r w:rsidR="00690F4D">
        <w:t xml:space="preserve">в деня за размисъл се провежда предизборна агитация в сградата на пенсионерския клуб от кандидата за кмет издигнат от ПП „СРЕДНА ЕВРОПЕЙСКА КЛАСА“, който обяснявал </w:t>
      </w:r>
      <w:r w:rsidR="00327B39">
        <w:t xml:space="preserve">как да се гласува, в това число при машинен вот. </w:t>
      </w:r>
      <w:r w:rsidR="00624BC3">
        <w:t xml:space="preserve"> </w:t>
      </w:r>
    </w:p>
    <w:p w:rsidR="00327B39" w:rsidRDefault="000D221A" w:rsidP="000D221A">
      <w:pPr>
        <w:ind w:firstLine="709"/>
        <w:jc w:val="both"/>
      </w:pPr>
      <w:r>
        <w:t xml:space="preserve">Общинска избирателна комисия – Камено </w:t>
      </w:r>
      <w:r w:rsidR="00327B39">
        <w:t xml:space="preserve">осъществи незабавно контакт с упълномощения представител на </w:t>
      </w:r>
      <w:r w:rsidR="00327B39" w:rsidRPr="00327B39">
        <w:t>ПП „СРЕДНА ЕВРОПЕЙСКА КЛАСА“</w:t>
      </w:r>
      <w:r w:rsidR="00327B39">
        <w:t xml:space="preserve"> – г-н Васил Иванов, като му оказа, че следва незабавно да бъдат преустановени незаконосъобразните действия, в противен случай ще се пристъпи към съставяне на акт за установяване на административно нарушение. </w:t>
      </w:r>
    </w:p>
    <w:p w:rsidR="00CC3039" w:rsidRDefault="00327B39" w:rsidP="000D221A">
      <w:pPr>
        <w:ind w:firstLine="709"/>
        <w:jc w:val="both"/>
      </w:pPr>
      <w:r>
        <w:t xml:space="preserve">Междвременно, </w:t>
      </w:r>
      <w:r w:rsidR="00CC3039">
        <w:t>Общинска избирателна комисия Камено като разгледа жалбата констатира</w:t>
      </w:r>
      <w:r w:rsidR="0062365E">
        <w:t>, че жалбата е допустима</w:t>
      </w:r>
      <w:r w:rsidR="008B14AD">
        <w:t>, поради което следва да я разгледа по същество</w:t>
      </w:r>
      <w:r>
        <w:t xml:space="preserve">. </w:t>
      </w:r>
    </w:p>
    <w:p w:rsidR="00D64C9F" w:rsidRDefault="0062365E" w:rsidP="00D64C9F">
      <w:pPr>
        <w:ind w:firstLine="709"/>
        <w:jc w:val="both"/>
      </w:pPr>
      <w:r>
        <w:t>Избирателния кодекс съдържа ясни правила и норми относно провеждане на предизборната кампания</w:t>
      </w:r>
      <w:r w:rsidR="00327B39">
        <w:t>. В случая</w:t>
      </w:r>
      <w:r w:rsidR="009C1901">
        <w:t xml:space="preserve"> се сочи нарушение на изборните правила, касаещи предизборна агитация</w:t>
      </w:r>
      <w:r w:rsidR="00327B39">
        <w:t xml:space="preserve">. </w:t>
      </w:r>
      <w:r w:rsidR="009C1901">
        <w:t xml:space="preserve">Към жалбата няма приложени никакви доказателства, </w:t>
      </w:r>
      <w:r w:rsidR="00327B39">
        <w:t xml:space="preserve">но от проведен телефонен разовор от Председателя на ОИК Камено с временно изпълняващата длъжността кмет на с.Черни връх г-жа Иванка </w:t>
      </w:r>
      <w:r w:rsidR="00D64C9F">
        <w:t>Вълкова</w:t>
      </w:r>
      <w:r w:rsidR="00327B39">
        <w:t xml:space="preserve">, получи потвърждение, че действително се е провеждало мероприятие, но същото е било преустановено </w:t>
      </w:r>
      <w:r w:rsidR="00D64C9F">
        <w:t xml:space="preserve">към 11ч., тоест веднага след намесата на ОИК Камено. Това обстоятелство се потвърждва и от членовете на ОИК Камено, които извършиха проверка на място в 11,30ч. </w:t>
      </w:r>
    </w:p>
    <w:p w:rsidR="00D64C9F" w:rsidRDefault="00D64C9F" w:rsidP="00D64C9F">
      <w:pPr>
        <w:ind w:firstLine="709"/>
        <w:jc w:val="both"/>
      </w:pPr>
      <w:r>
        <w:t xml:space="preserve">С оглед незабавното преустановяване на нарушението </w:t>
      </w:r>
      <w:r w:rsidR="008B14AD">
        <w:t xml:space="preserve">след намесата на </w:t>
      </w:r>
      <w:r w:rsidR="009646F1">
        <w:t>ОИК Камено</w:t>
      </w:r>
      <w:r w:rsidR="008B14AD">
        <w:t xml:space="preserve"> и неустановяване на място на нарушител, от членове на ОИК – Камено изпратени да извършат проверка</w:t>
      </w:r>
      <w:r w:rsidR="009646F1">
        <w:t xml:space="preserve">, </w:t>
      </w:r>
      <w:r w:rsidR="008B14AD">
        <w:t xml:space="preserve">членовете на комисията </w:t>
      </w:r>
      <w:r w:rsidR="009646F1">
        <w:t>счита</w:t>
      </w:r>
      <w:r w:rsidR="008B14AD">
        <w:t>т,</w:t>
      </w:r>
      <w:r w:rsidR="009646F1">
        <w:t xml:space="preserve"> че </w:t>
      </w:r>
      <w:r>
        <w:t xml:space="preserve">следва да </w:t>
      </w:r>
      <w:r w:rsidR="008B14AD">
        <w:t xml:space="preserve">се </w:t>
      </w:r>
      <w:r>
        <w:t xml:space="preserve">отправи предупреждение, че при последващо констатирано нарушение на изборните правила ще пристъпи към съставяне на АУАН. </w:t>
      </w:r>
    </w:p>
    <w:p w:rsidR="008B14AD" w:rsidRDefault="000D221A" w:rsidP="000D221A">
      <w:pPr>
        <w:ind w:firstLine="709"/>
        <w:jc w:val="both"/>
      </w:pPr>
      <w:r>
        <w:t>Предвид</w:t>
      </w:r>
      <w:r w:rsidR="00783753">
        <w:t xml:space="preserve"> гореизложеното </w:t>
      </w:r>
      <w:r w:rsidR="00A63C23">
        <w:t xml:space="preserve">и на основание </w:t>
      </w:r>
      <w:r w:rsidR="00783753">
        <w:t xml:space="preserve">чл.87, ал.1, т.1 </w:t>
      </w:r>
      <w:r w:rsidR="00783753" w:rsidRPr="00783753">
        <w:t xml:space="preserve">и </w:t>
      </w:r>
      <w:r w:rsidR="00783753">
        <w:t>т.</w:t>
      </w:r>
      <w:r w:rsidR="00783753" w:rsidRPr="00783753">
        <w:t>22 и ал.2 от Избирателния кодекс</w:t>
      </w:r>
      <w:r w:rsidR="00B25973" w:rsidRPr="00AD66F2">
        <w:t xml:space="preserve">, </w:t>
      </w:r>
      <w:r w:rsidR="00B25973" w:rsidRPr="00C36F3C">
        <w:t xml:space="preserve">Общинска избирателна комисия – </w:t>
      </w:r>
      <w:r w:rsidR="00B25973">
        <w:t>Камено</w:t>
      </w:r>
      <w:r w:rsidR="00B25973" w:rsidRPr="00C36F3C">
        <w:t xml:space="preserve">, </w:t>
      </w:r>
    </w:p>
    <w:p w:rsidR="00B25973" w:rsidRPr="0062667D" w:rsidRDefault="00B25973" w:rsidP="00B25973">
      <w:pPr>
        <w:jc w:val="center"/>
        <w:rPr>
          <w:b/>
        </w:rPr>
      </w:pPr>
      <w:r w:rsidRPr="0062667D">
        <w:rPr>
          <w:b/>
        </w:rPr>
        <w:t>РЕШИ:</w:t>
      </w:r>
    </w:p>
    <w:p w:rsidR="00A63C23" w:rsidRDefault="00770AB2" w:rsidP="00B25973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О</w:t>
      </w:r>
      <w:r w:rsidR="00A63C23">
        <w:rPr>
          <w:rStyle w:val="Strong"/>
          <w:b w:val="0"/>
        </w:rPr>
        <w:t xml:space="preserve">тправя предупреждение, че при последващо такова ще бъде съставен акт за административно нарушение на виновните лица. </w:t>
      </w:r>
    </w:p>
    <w:p w:rsidR="00B25973" w:rsidRPr="005A365D" w:rsidRDefault="00B25973" w:rsidP="00B25973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му.</w:t>
      </w:r>
    </w:p>
    <w:p w:rsidR="00B25973" w:rsidRDefault="00B25973" w:rsidP="00B25973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  <w:r w:rsidR="00770AB2">
        <w:t xml:space="preserve"> </w:t>
      </w:r>
    </w:p>
    <w:p w:rsidR="00B25973" w:rsidRDefault="00B25973" w:rsidP="00B25973">
      <w:pPr>
        <w:ind w:left="540" w:right="360" w:firstLine="900"/>
        <w:jc w:val="right"/>
        <w:rPr>
          <w:b/>
        </w:rPr>
      </w:pP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B25973" w:rsidRDefault="00B25973" w:rsidP="00B25973">
      <w:pPr>
        <w:ind w:firstLine="900"/>
        <w:jc w:val="right"/>
        <w:rPr>
          <w:b/>
        </w:rPr>
      </w:pPr>
    </w:p>
    <w:p w:rsidR="00770AB2" w:rsidRPr="00414B8F" w:rsidRDefault="00770AB2" w:rsidP="00B25973">
      <w:pPr>
        <w:ind w:firstLine="900"/>
        <w:jc w:val="right"/>
        <w:rPr>
          <w:b/>
        </w:rPr>
      </w:pP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9646F1">
        <w:rPr>
          <w:b/>
        </w:rPr>
        <w:t>Цонка Желева</w:t>
      </w:r>
      <w:r w:rsidRPr="00414B8F">
        <w:rPr>
          <w:b/>
        </w:rPr>
        <w:t>/</w:t>
      </w:r>
    </w:p>
    <w:p w:rsidR="00770AB2" w:rsidRDefault="00770AB2" w:rsidP="00770A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25973" w:rsidRPr="00414B8F" w:rsidRDefault="00B25973" w:rsidP="00B2597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6F5780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9D1D49" w:rsidRPr="00770AB2" w:rsidRDefault="00B25973" w:rsidP="00770AB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6F5780">
        <w:rPr>
          <w:rFonts w:ascii="Times New Roman" w:hAnsi="Times New Roman" w:cs="Times New Roman"/>
          <w:i/>
          <w:sz w:val="24"/>
          <w:szCs w:val="24"/>
        </w:rPr>
        <w:t>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sectPr w:rsidR="009D1D49" w:rsidRPr="00770AB2" w:rsidSect="008B14AD">
      <w:pgSz w:w="11906" w:h="16838"/>
      <w:pgMar w:top="810" w:right="926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73"/>
    <w:rsid w:val="00001C9B"/>
    <w:rsid w:val="00006AF8"/>
    <w:rsid w:val="000D221A"/>
    <w:rsid w:val="00120918"/>
    <w:rsid w:val="0020178B"/>
    <w:rsid w:val="00221517"/>
    <w:rsid w:val="002D06EC"/>
    <w:rsid w:val="003074F3"/>
    <w:rsid w:val="00327B39"/>
    <w:rsid w:val="0056098F"/>
    <w:rsid w:val="00596A9B"/>
    <w:rsid w:val="005B1B53"/>
    <w:rsid w:val="005D3D14"/>
    <w:rsid w:val="005E74C6"/>
    <w:rsid w:val="0062365E"/>
    <w:rsid w:val="00624BC3"/>
    <w:rsid w:val="00631F9E"/>
    <w:rsid w:val="00690F4D"/>
    <w:rsid w:val="006F5780"/>
    <w:rsid w:val="00711058"/>
    <w:rsid w:val="007477AF"/>
    <w:rsid w:val="00770AB2"/>
    <w:rsid w:val="00783753"/>
    <w:rsid w:val="0079730C"/>
    <w:rsid w:val="008213A7"/>
    <w:rsid w:val="00850174"/>
    <w:rsid w:val="008B14AD"/>
    <w:rsid w:val="0093021C"/>
    <w:rsid w:val="0096348B"/>
    <w:rsid w:val="009646F1"/>
    <w:rsid w:val="009C1901"/>
    <w:rsid w:val="009D1D49"/>
    <w:rsid w:val="00A63C23"/>
    <w:rsid w:val="00AA436C"/>
    <w:rsid w:val="00B15642"/>
    <w:rsid w:val="00B25973"/>
    <w:rsid w:val="00CC3039"/>
    <w:rsid w:val="00D64C9F"/>
    <w:rsid w:val="00D736A2"/>
    <w:rsid w:val="00D75CB4"/>
    <w:rsid w:val="00DA6544"/>
    <w:rsid w:val="00DF5B2A"/>
    <w:rsid w:val="00E73F7F"/>
    <w:rsid w:val="00EE12CC"/>
    <w:rsid w:val="00F301F6"/>
    <w:rsid w:val="00F3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Strong">
    <w:name w:val="Strong"/>
    <w:basedOn w:val="DefaultParagraphFont"/>
    <w:uiPriority w:val="22"/>
    <w:qFormat/>
    <w:rsid w:val="00120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Strong">
    <w:name w:val="Strong"/>
    <w:basedOn w:val="DefaultParagraphFont"/>
    <w:uiPriority w:val="22"/>
    <w:qFormat/>
    <w:rsid w:val="0012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cp:lastPrinted>2019-10-15T11:43:00Z</cp:lastPrinted>
  <dcterms:created xsi:type="dcterms:W3CDTF">2023-10-13T08:40:00Z</dcterms:created>
  <dcterms:modified xsi:type="dcterms:W3CDTF">2023-10-28T09:23:00Z</dcterms:modified>
</cp:coreProperties>
</file>