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DA9D5" w14:textId="09D87A88" w:rsidR="00B72666" w:rsidRDefault="00B72666" w:rsidP="00B72666">
      <w:pPr>
        <w:spacing w:before="100" w:beforeAutospacing="1" w:after="100" w:afterAutospacing="1" w:line="240" w:lineRule="auto"/>
        <w:jc w:val="both"/>
        <w:rPr>
          <w:rFonts w:ascii="Times New Roman" w:eastAsia="Times New Roman" w:hAnsi="Times New Roman" w:cs="Times New Roman"/>
          <w:b/>
          <w:bCs/>
          <w:sz w:val="24"/>
          <w:szCs w:val="24"/>
          <w:lang w:eastAsia="bg-BG"/>
        </w:rPr>
      </w:pPr>
      <w:r w:rsidRPr="00831E0F">
        <w:rPr>
          <w:rFonts w:ascii="Times New Roman" w:eastAsia="Times New Roman" w:hAnsi="Times New Roman" w:cs="Times New Roman"/>
          <w:b/>
          <w:bCs/>
          <w:sz w:val="24"/>
          <w:szCs w:val="24"/>
          <w:lang w:eastAsia="bg-BG"/>
        </w:rPr>
        <w:t xml:space="preserve">Общинската избирателна комисия - </w:t>
      </w:r>
      <w:r>
        <w:rPr>
          <w:rFonts w:ascii="Times New Roman" w:eastAsia="Times New Roman" w:hAnsi="Times New Roman" w:cs="Times New Roman"/>
          <w:b/>
          <w:bCs/>
          <w:sz w:val="24"/>
          <w:szCs w:val="24"/>
          <w:lang w:eastAsia="bg-BG"/>
        </w:rPr>
        <w:t>Камено</w:t>
      </w:r>
      <w:r w:rsidRPr="00831E0F">
        <w:rPr>
          <w:rFonts w:ascii="Times New Roman" w:eastAsia="Times New Roman" w:hAnsi="Times New Roman" w:cs="Times New Roman"/>
          <w:sz w:val="24"/>
          <w:szCs w:val="24"/>
          <w:lang w:eastAsia="bg-BG"/>
        </w:rPr>
        <w:t xml:space="preserve"> ще проведе заседание на </w:t>
      </w:r>
      <w:r w:rsidR="002F131C">
        <w:rPr>
          <w:rFonts w:ascii="Times New Roman" w:eastAsia="Times New Roman" w:hAnsi="Times New Roman" w:cs="Times New Roman"/>
          <w:b/>
          <w:bCs/>
          <w:sz w:val="24"/>
          <w:szCs w:val="24"/>
          <w:lang w:eastAsia="bg-BG"/>
        </w:rPr>
        <w:t>2</w:t>
      </w:r>
      <w:r w:rsidR="00E45979">
        <w:rPr>
          <w:rFonts w:ascii="Times New Roman" w:eastAsia="Times New Roman" w:hAnsi="Times New Roman" w:cs="Times New Roman"/>
          <w:b/>
          <w:bCs/>
          <w:sz w:val="24"/>
          <w:szCs w:val="24"/>
          <w:lang w:eastAsia="bg-BG"/>
        </w:rPr>
        <w:t>8</w:t>
      </w:r>
      <w:r w:rsidRPr="00831E0F">
        <w:rPr>
          <w:rFonts w:ascii="Times New Roman" w:eastAsia="Times New Roman" w:hAnsi="Times New Roman" w:cs="Times New Roman"/>
          <w:b/>
          <w:bCs/>
          <w:sz w:val="24"/>
          <w:szCs w:val="24"/>
          <w:lang w:eastAsia="bg-BG"/>
        </w:rPr>
        <w:t>.</w:t>
      </w:r>
      <w:r w:rsidR="00B976F8">
        <w:rPr>
          <w:rFonts w:ascii="Times New Roman" w:eastAsia="Times New Roman" w:hAnsi="Times New Roman" w:cs="Times New Roman"/>
          <w:b/>
          <w:bCs/>
          <w:sz w:val="24"/>
          <w:szCs w:val="24"/>
          <w:lang w:val="en-US" w:eastAsia="bg-BG"/>
        </w:rPr>
        <w:t>02</w:t>
      </w:r>
      <w:r w:rsidRPr="00831E0F">
        <w:rPr>
          <w:rFonts w:ascii="Times New Roman" w:eastAsia="Times New Roman" w:hAnsi="Times New Roman" w:cs="Times New Roman"/>
          <w:b/>
          <w:bCs/>
          <w:sz w:val="24"/>
          <w:szCs w:val="24"/>
          <w:lang w:eastAsia="bg-BG"/>
        </w:rPr>
        <w:t>.20</w:t>
      </w:r>
      <w:r w:rsidR="00B976F8">
        <w:rPr>
          <w:rFonts w:ascii="Times New Roman" w:eastAsia="Times New Roman" w:hAnsi="Times New Roman" w:cs="Times New Roman"/>
          <w:b/>
          <w:bCs/>
          <w:sz w:val="24"/>
          <w:szCs w:val="24"/>
          <w:lang w:val="en-US" w:eastAsia="bg-BG"/>
        </w:rPr>
        <w:t>2</w:t>
      </w:r>
      <w:r w:rsidRPr="00831E0F">
        <w:rPr>
          <w:rFonts w:ascii="Times New Roman" w:eastAsia="Times New Roman" w:hAnsi="Times New Roman" w:cs="Times New Roman"/>
          <w:b/>
          <w:bCs/>
          <w:sz w:val="24"/>
          <w:szCs w:val="24"/>
          <w:lang w:eastAsia="bg-BG"/>
        </w:rPr>
        <w:t xml:space="preserve">1 г. от </w:t>
      </w:r>
      <w:r w:rsidR="00791C34">
        <w:rPr>
          <w:rFonts w:ascii="Times New Roman" w:eastAsia="Times New Roman" w:hAnsi="Times New Roman" w:cs="Times New Roman"/>
          <w:b/>
          <w:bCs/>
          <w:sz w:val="24"/>
          <w:szCs w:val="24"/>
          <w:lang w:eastAsia="bg-BG"/>
        </w:rPr>
        <w:t>1</w:t>
      </w:r>
      <w:r w:rsidR="00E45979">
        <w:rPr>
          <w:rFonts w:ascii="Times New Roman" w:eastAsia="Times New Roman" w:hAnsi="Times New Roman" w:cs="Times New Roman"/>
          <w:b/>
          <w:bCs/>
          <w:sz w:val="24"/>
          <w:szCs w:val="24"/>
          <w:lang w:eastAsia="bg-BG"/>
        </w:rPr>
        <w:t>7</w:t>
      </w:r>
      <w:r>
        <w:rPr>
          <w:rFonts w:ascii="Times New Roman" w:eastAsia="Times New Roman" w:hAnsi="Times New Roman" w:cs="Times New Roman"/>
          <w:b/>
          <w:bCs/>
          <w:sz w:val="24"/>
          <w:szCs w:val="24"/>
          <w:lang w:eastAsia="bg-BG"/>
        </w:rPr>
        <w:t>:</w:t>
      </w:r>
      <w:r w:rsidR="00E45979">
        <w:rPr>
          <w:rFonts w:ascii="Times New Roman" w:eastAsia="Times New Roman" w:hAnsi="Times New Roman" w:cs="Times New Roman"/>
          <w:b/>
          <w:bCs/>
          <w:sz w:val="24"/>
          <w:szCs w:val="24"/>
          <w:lang w:eastAsia="bg-BG"/>
        </w:rPr>
        <w:t>0</w:t>
      </w:r>
      <w:r>
        <w:rPr>
          <w:rFonts w:ascii="Times New Roman" w:eastAsia="Times New Roman" w:hAnsi="Times New Roman" w:cs="Times New Roman"/>
          <w:b/>
          <w:bCs/>
          <w:sz w:val="24"/>
          <w:szCs w:val="24"/>
          <w:lang w:eastAsia="bg-BG"/>
        </w:rPr>
        <w:t>0</w:t>
      </w:r>
      <w:r w:rsidRPr="00831E0F">
        <w:rPr>
          <w:rFonts w:ascii="Times New Roman" w:eastAsia="Times New Roman" w:hAnsi="Times New Roman" w:cs="Times New Roman"/>
          <w:b/>
          <w:bCs/>
          <w:sz w:val="24"/>
          <w:szCs w:val="24"/>
          <w:lang w:eastAsia="bg-BG"/>
        </w:rPr>
        <w:t xml:space="preserve"> ч.</w:t>
      </w:r>
      <w:r w:rsidRPr="00831E0F">
        <w:rPr>
          <w:rFonts w:ascii="Times New Roman" w:eastAsia="Times New Roman" w:hAnsi="Times New Roman" w:cs="Times New Roman"/>
          <w:sz w:val="24"/>
          <w:szCs w:val="24"/>
          <w:lang w:eastAsia="bg-BG"/>
        </w:rPr>
        <w:t xml:space="preserve"> на адрес: гр. </w:t>
      </w:r>
      <w:r>
        <w:rPr>
          <w:rFonts w:ascii="Times New Roman" w:eastAsia="Times New Roman" w:hAnsi="Times New Roman" w:cs="Times New Roman"/>
          <w:sz w:val="24"/>
          <w:szCs w:val="24"/>
          <w:lang w:eastAsia="bg-BG"/>
        </w:rPr>
        <w:t>Камено</w:t>
      </w:r>
      <w:r w:rsidRPr="00831E0F">
        <w:rPr>
          <w:rFonts w:ascii="Times New Roman" w:eastAsia="Times New Roman" w:hAnsi="Times New Roman" w:cs="Times New Roman"/>
          <w:sz w:val="24"/>
          <w:szCs w:val="24"/>
          <w:lang w:eastAsia="bg-BG"/>
        </w:rPr>
        <w:t xml:space="preserve">, ул. </w:t>
      </w:r>
      <w:r>
        <w:rPr>
          <w:rFonts w:ascii="Times New Roman" w:eastAsia="Times New Roman" w:hAnsi="Times New Roman" w:cs="Times New Roman"/>
          <w:sz w:val="24"/>
          <w:szCs w:val="24"/>
          <w:lang w:eastAsia="bg-BG"/>
        </w:rPr>
        <w:t>„Освобождение“</w:t>
      </w:r>
      <w:r w:rsidRPr="00831E0F">
        <w:rPr>
          <w:rFonts w:ascii="Times New Roman" w:eastAsia="Times New Roman" w:hAnsi="Times New Roman" w:cs="Times New Roman"/>
          <w:sz w:val="24"/>
          <w:szCs w:val="24"/>
          <w:lang w:eastAsia="bg-BG"/>
        </w:rPr>
        <w:t xml:space="preserve"> № </w:t>
      </w:r>
      <w:r>
        <w:rPr>
          <w:rFonts w:ascii="Times New Roman" w:eastAsia="Times New Roman" w:hAnsi="Times New Roman" w:cs="Times New Roman"/>
          <w:sz w:val="24"/>
          <w:szCs w:val="24"/>
          <w:lang w:eastAsia="bg-BG"/>
        </w:rPr>
        <w:t>101, зала на ОИК</w:t>
      </w:r>
      <w:r>
        <w:rPr>
          <w:rFonts w:ascii="Times New Roman" w:eastAsia="Times New Roman" w:hAnsi="Times New Roman" w:cs="Times New Roman"/>
          <w:sz w:val="24"/>
          <w:szCs w:val="24"/>
          <w:lang w:val="en-US" w:eastAsia="bg-BG"/>
        </w:rPr>
        <w:t>-</w:t>
      </w:r>
      <w:r>
        <w:rPr>
          <w:rFonts w:ascii="Times New Roman" w:eastAsia="Times New Roman" w:hAnsi="Times New Roman" w:cs="Times New Roman"/>
          <w:sz w:val="24"/>
          <w:szCs w:val="24"/>
          <w:lang w:eastAsia="bg-BG"/>
        </w:rPr>
        <w:t>Камено</w:t>
      </w:r>
      <w:r w:rsidRPr="00831E0F">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залата на Общинския съвет</w:t>
      </w:r>
      <w:r w:rsidRPr="00831E0F">
        <w:rPr>
          <w:rFonts w:ascii="Times New Roman" w:eastAsia="Times New Roman" w:hAnsi="Times New Roman" w:cs="Times New Roman"/>
          <w:sz w:val="24"/>
          <w:szCs w:val="24"/>
          <w:lang w:eastAsia="bg-BG"/>
        </w:rPr>
        <w:t>), при следния</w:t>
      </w:r>
      <w:r>
        <w:rPr>
          <w:rFonts w:ascii="Times New Roman" w:eastAsia="Times New Roman" w:hAnsi="Times New Roman" w:cs="Times New Roman"/>
          <w:sz w:val="24"/>
          <w:szCs w:val="24"/>
          <w:lang w:eastAsia="bg-BG"/>
        </w:rPr>
        <w:t xml:space="preserve"> </w:t>
      </w:r>
      <w:r w:rsidRPr="00831E0F">
        <w:rPr>
          <w:rFonts w:ascii="Times New Roman" w:eastAsia="Times New Roman" w:hAnsi="Times New Roman" w:cs="Times New Roman"/>
          <w:b/>
          <w:bCs/>
          <w:sz w:val="24"/>
          <w:szCs w:val="24"/>
          <w:lang w:eastAsia="bg-BG"/>
        </w:rPr>
        <w:t>дневен ред:</w:t>
      </w:r>
    </w:p>
    <w:p w14:paraId="3CBC19F3" w14:textId="77777777" w:rsidR="00791C34" w:rsidRPr="00791C34" w:rsidRDefault="00791C34" w:rsidP="00791C34">
      <w:pPr>
        <w:spacing w:after="0" w:line="240" w:lineRule="auto"/>
        <w:ind w:left="-360" w:right="-468" w:firstLine="708"/>
        <w:jc w:val="both"/>
        <w:rPr>
          <w:rFonts w:ascii="Times New Roman" w:eastAsia="Times New Roman" w:hAnsi="Times New Roman" w:cs="Times New Roman"/>
          <w:sz w:val="24"/>
          <w:szCs w:val="24"/>
          <w:lang w:eastAsia="bg-BG"/>
        </w:rPr>
      </w:pPr>
      <w:r w:rsidRPr="00791C34">
        <w:rPr>
          <w:rFonts w:ascii="Times New Roman" w:eastAsia="Times New Roman" w:hAnsi="Times New Roman" w:cs="Times New Roman"/>
          <w:b/>
          <w:sz w:val="24"/>
          <w:szCs w:val="24"/>
          <w:lang w:val="en-US" w:eastAsia="bg-BG"/>
        </w:rPr>
        <w:t>1</w:t>
      </w:r>
      <w:r w:rsidRPr="00791C34">
        <w:rPr>
          <w:rFonts w:ascii="Times New Roman" w:eastAsia="Times New Roman" w:hAnsi="Times New Roman" w:cs="Times New Roman"/>
          <w:b/>
          <w:sz w:val="24"/>
          <w:szCs w:val="24"/>
          <w:lang w:eastAsia="bg-BG"/>
        </w:rPr>
        <w:t xml:space="preserve">. </w:t>
      </w:r>
      <w:r w:rsidRPr="00791C34">
        <w:rPr>
          <w:rFonts w:ascii="Times New Roman" w:eastAsia="Times New Roman" w:hAnsi="Times New Roman" w:cs="Times New Roman"/>
          <w:sz w:val="24"/>
          <w:szCs w:val="24"/>
          <w:lang w:eastAsia="bg-BG"/>
        </w:rPr>
        <w:t xml:space="preserve">Определяне на представители от Общинска избирателна комисия –Камено, които да предадат на ТЗ „ГРАО” избирателните списъци от проведените частични избори за кмет на кметство </w:t>
      </w:r>
      <w:proofErr w:type="spellStart"/>
      <w:r w:rsidRPr="00791C34">
        <w:rPr>
          <w:rFonts w:ascii="Times New Roman" w:eastAsia="Times New Roman" w:hAnsi="Times New Roman" w:cs="Times New Roman"/>
          <w:sz w:val="24"/>
          <w:szCs w:val="24"/>
          <w:lang w:eastAsia="bg-BG"/>
        </w:rPr>
        <w:t>с.Трояново</w:t>
      </w:r>
      <w:proofErr w:type="spellEnd"/>
      <w:r w:rsidRPr="00791C34">
        <w:rPr>
          <w:rFonts w:ascii="Times New Roman" w:eastAsia="Times New Roman" w:hAnsi="Times New Roman" w:cs="Times New Roman"/>
          <w:sz w:val="24"/>
          <w:szCs w:val="24"/>
          <w:lang w:eastAsia="bg-BG"/>
        </w:rPr>
        <w:t>, община Камено на 28 февруари 2021 год.;</w:t>
      </w:r>
    </w:p>
    <w:p w14:paraId="173C61F6" w14:textId="77777777" w:rsidR="00791C34" w:rsidRPr="00791C34" w:rsidRDefault="00791C34" w:rsidP="00791C34">
      <w:pPr>
        <w:spacing w:after="0" w:line="240" w:lineRule="auto"/>
        <w:ind w:left="-360" w:right="-468" w:firstLine="708"/>
        <w:jc w:val="both"/>
        <w:rPr>
          <w:rFonts w:ascii="Times New Roman" w:eastAsia="Times New Roman" w:hAnsi="Times New Roman" w:cs="Times New Roman"/>
          <w:sz w:val="24"/>
          <w:szCs w:val="24"/>
          <w:lang w:eastAsia="bg-BG"/>
        </w:rPr>
      </w:pPr>
      <w:r w:rsidRPr="00791C34">
        <w:rPr>
          <w:rFonts w:ascii="Times New Roman" w:eastAsia="Times New Roman" w:hAnsi="Times New Roman" w:cs="Times New Roman"/>
          <w:b/>
          <w:sz w:val="24"/>
          <w:szCs w:val="24"/>
          <w:lang w:eastAsia="bg-BG"/>
        </w:rPr>
        <w:t>2.</w:t>
      </w:r>
      <w:r w:rsidRPr="00791C34">
        <w:rPr>
          <w:rFonts w:ascii="Times New Roman" w:eastAsia="Times New Roman" w:hAnsi="Times New Roman" w:cs="Times New Roman"/>
          <w:sz w:val="24"/>
          <w:szCs w:val="24"/>
          <w:lang w:eastAsia="bg-BG"/>
        </w:rPr>
        <w:t xml:space="preserve"> Определяне на членове на Общинска избирателна комисия – Камено, които да предадат на Централната избирателна комисия екземплярите на протоколите на общинската избирателна комисия, екземплярите от протоколите на секционните избирателни комисии, предназначени за Централната избирателна комисия, копия на разписките по чл. 445, ал. 6 и записващите технически устройства от машинното гласуване за провеждане на частични избори за кмет на кметство </w:t>
      </w:r>
      <w:proofErr w:type="spellStart"/>
      <w:r w:rsidRPr="00791C34">
        <w:rPr>
          <w:rFonts w:ascii="Times New Roman" w:eastAsia="Times New Roman" w:hAnsi="Times New Roman" w:cs="Times New Roman"/>
          <w:sz w:val="24"/>
          <w:szCs w:val="24"/>
          <w:lang w:eastAsia="bg-BG"/>
        </w:rPr>
        <w:t>с.Трояново</w:t>
      </w:r>
      <w:proofErr w:type="spellEnd"/>
      <w:r w:rsidRPr="00791C34">
        <w:rPr>
          <w:rFonts w:ascii="Times New Roman" w:eastAsia="Times New Roman" w:hAnsi="Times New Roman" w:cs="Times New Roman"/>
          <w:sz w:val="24"/>
          <w:szCs w:val="24"/>
          <w:lang w:eastAsia="bg-BG"/>
        </w:rPr>
        <w:t xml:space="preserve">, община Камено на 28 февруари 2021 год. </w:t>
      </w:r>
    </w:p>
    <w:p w14:paraId="690485A9" w14:textId="7E7BFB11" w:rsidR="00E8061F" w:rsidRDefault="00E8061F" w:rsidP="00B51AAB">
      <w:pPr>
        <w:spacing w:after="0" w:line="240" w:lineRule="auto"/>
        <w:ind w:left="-360" w:right="-468" w:firstLine="708"/>
        <w:jc w:val="both"/>
      </w:pPr>
    </w:p>
    <w:sectPr w:rsidR="00E806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FA4535"/>
    <w:multiLevelType w:val="hybridMultilevel"/>
    <w:tmpl w:val="83F4B24C"/>
    <w:lvl w:ilvl="0" w:tplc="F8AA4A3E">
      <w:start w:val="1"/>
      <w:numFmt w:val="decimal"/>
      <w:lvlText w:val="%1."/>
      <w:lvlJc w:val="left"/>
      <w:pPr>
        <w:ind w:left="1070" w:hanging="360"/>
      </w:pPr>
      <w:rPr>
        <w:rFonts w:hint="default"/>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666"/>
    <w:rsid w:val="002622B9"/>
    <w:rsid w:val="002F131C"/>
    <w:rsid w:val="006C1D20"/>
    <w:rsid w:val="00791C34"/>
    <w:rsid w:val="00AA0628"/>
    <w:rsid w:val="00B51AAB"/>
    <w:rsid w:val="00B72666"/>
    <w:rsid w:val="00B976F8"/>
    <w:rsid w:val="00D616EC"/>
    <w:rsid w:val="00DC6B54"/>
    <w:rsid w:val="00DF34F1"/>
    <w:rsid w:val="00E45979"/>
    <w:rsid w:val="00E8061F"/>
    <w:rsid w:val="00FB002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DC950"/>
  <w15:docId w15:val="{FAD18055-914C-42BD-9593-B3595B4E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6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26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83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2021-02-28T14:48:00Z</dcterms:created>
  <dcterms:modified xsi:type="dcterms:W3CDTF">2021-02-28T14:48:00Z</dcterms:modified>
</cp:coreProperties>
</file>